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6CF1D" w14:textId="77777777" w:rsidR="004227E1" w:rsidRDefault="00DE3023" w:rsidP="00DE3023">
      <w:pPr>
        <w:jc w:val="center"/>
      </w:pPr>
      <w:r>
        <w:t>PRESS RELEASE</w:t>
      </w:r>
    </w:p>
    <w:p w14:paraId="15FDFB2D" w14:textId="77777777" w:rsidR="004239E7" w:rsidRDefault="004239E7" w:rsidP="00DE3023">
      <w:pPr>
        <w:jc w:val="center"/>
      </w:pPr>
    </w:p>
    <w:p w14:paraId="4B9998F5" w14:textId="475A4CF2" w:rsidR="004239E7" w:rsidRDefault="00183EA7" w:rsidP="00DE3023">
      <w:pPr>
        <w:jc w:val="center"/>
      </w:pPr>
      <w:r>
        <w:t>June 20, 2013</w:t>
      </w:r>
    </w:p>
    <w:p w14:paraId="008461C8" w14:textId="77777777" w:rsidR="004E0117" w:rsidRDefault="004E0117" w:rsidP="00DE3023">
      <w:pPr>
        <w:jc w:val="center"/>
      </w:pPr>
    </w:p>
    <w:p w14:paraId="71A7EBC0" w14:textId="77777777" w:rsidR="00DE3023" w:rsidRPr="0038700C" w:rsidRDefault="00DE3023" w:rsidP="00DE3023">
      <w:pPr>
        <w:jc w:val="center"/>
        <w:rPr>
          <w:u w:val="single"/>
        </w:rPr>
      </w:pPr>
      <w:r>
        <w:rPr>
          <w:u w:val="single"/>
        </w:rPr>
        <w:t>Lisa Lawson To Appear O</w:t>
      </w:r>
      <w:r w:rsidRPr="0038700C">
        <w:rPr>
          <w:u w:val="single"/>
        </w:rPr>
        <w:t>n “Your Legal Rights”</w:t>
      </w:r>
    </w:p>
    <w:p w14:paraId="520C2A7F" w14:textId="77777777" w:rsidR="00DE3023" w:rsidRDefault="00DE3023"/>
    <w:p w14:paraId="37C7385B" w14:textId="77777777" w:rsidR="00DE3023" w:rsidRDefault="00DE3023"/>
    <w:p w14:paraId="70C9DC50" w14:textId="77777777" w:rsidR="00DE3023" w:rsidRDefault="00DE3023"/>
    <w:p w14:paraId="5F653F32" w14:textId="242AFF2C" w:rsidR="00183EA7" w:rsidRDefault="00183EA7" w:rsidP="00183EA7">
      <w:r>
        <w:t xml:space="preserve">Penningon Lawson co-founding partner Lisa Lawson will be a guest speaker on Chuck Finney’s “Your Legal Rights” radio show on </w:t>
      </w:r>
      <w:r>
        <w:t>June 26</w:t>
      </w:r>
      <w:r>
        <w:t xml:space="preserve">, 2013 at 7:00 p.m. on KALW, 91.7 FM. KALW is part of the NPR digital network. </w:t>
      </w:r>
      <w:r>
        <w:t xml:space="preserve"> </w:t>
      </w:r>
      <w:r>
        <w:t xml:space="preserve">Lawson will be joined by </w:t>
      </w:r>
      <w:r>
        <w:t>Oakland</w:t>
      </w:r>
      <w:r>
        <w:t xml:space="preserve"> plaintiffs’ attorney </w:t>
      </w:r>
      <w:r>
        <w:t>Sharon Vinick</w:t>
      </w:r>
      <w:r>
        <w:t xml:space="preserve">. </w:t>
      </w:r>
      <w:r>
        <w:t xml:space="preserve"> </w:t>
      </w:r>
      <w:r>
        <w:t xml:space="preserve">The topic for the show will be </w:t>
      </w:r>
      <w:r>
        <w:t>navigating the host of employment laws that affect the telecomuting employee.</w:t>
      </w:r>
    </w:p>
    <w:p w14:paraId="4A363C94" w14:textId="77777777" w:rsidR="00183EA7" w:rsidRDefault="00183EA7" w:rsidP="00183EA7"/>
    <w:p w14:paraId="1A6ABEE1" w14:textId="5614A159" w:rsidR="00183EA7" w:rsidRDefault="00183EA7" w:rsidP="00183EA7">
      <w:r>
        <w:t xml:space="preserve">For more information about the show, </w:t>
      </w:r>
      <w:r>
        <w:t xml:space="preserve">visit: </w:t>
      </w:r>
      <w:r>
        <w:t>http://www.kalw.org/people/chuck-finney</w:t>
      </w:r>
    </w:p>
    <w:p w14:paraId="0C298C44" w14:textId="77777777" w:rsidR="00183EA7" w:rsidRDefault="00183EA7" w:rsidP="00183EA7"/>
    <w:p w14:paraId="07FD5BE5" w14:textId="33E60F6D" w:rsidR="00DE3023" w:rsidRDefault="00183EA7" w:rsidP="00183EA7">
      <w:r>
        <w:t xml:space="preserve">Pennington Lawson is a women-owned boutique law firm based in San Francisco that specializes in </w:t>
      </w:r>
      <w:r>
        <w:t>employment law</w:t>
      </w:r>
      <w:bookmarkStart w:id="0" w:name="_GoBack"/>
      <w:bookmarkEnd w:id="0"/>
      <w:r>
        <w:t>, litigation, and real estate</w:t>
      </w:r>
      <w:r>
        <w:t>. Ms. Lawson has over</w:t>
      </w:r>
      <w:r>
        <w:t xml:space="preserve"> </w:t>
      </w:r>
      <w:r>
        <w:t>fifteen years of practice in large-stakes employment disputes. She has extensive experience in employment litiga</w:t>
      </w:r>
      <w:r>
        <w:t xml:space="preserve">tion, counseling, and training; </w:t>
      </w:r>
      <w:r>
        <w:t>workplace investigations; negotiation of employment contracts and separation agreements; and preparation of employment-related agreements and policies.</w:t>
      </w:r>
      <w:r>
        <w:t xml:space="preserve"> </w:t>
      </w:r>
      <w:r>
        <w:t>She can be reached through the firm’s website: www.PenningtonLawson.com.</w:t>
      </w:r>
    </w:p>
    <w:p w14:paraId="4885990B" w14:textId="4DAD52D2" w:rsidR="00DE3023" w:rsidRDefault="00DE3023" w:rsidP="00183EA7"/>
    <w:sectPr w:rsidR="00DE3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00" w:right="1800" w:bottom="135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7A8F9" w14:textId="77777777" w:rsidR="00DE3023" w:rsidRDefault="00DE3023">
      <w:r>
        <w:separator/>
      </w:r>
    </w:p>
  </w:endnote>
  <w:endnote w:type="continuationSeparator" w:id="0">
    <w:p w14:paraId="381B093D" w14:textId="77777777" w:rsidR="00DE3023" w:rsidRDefault="00DE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42992" w14:textId="77777777" w:rsidR="00F316B3" w:rsidRDefault="00F316B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F0A07" w14:textId="77777777" w:rsidR="00F316B3" w:rsidRDefault="00F316B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D572B" w14:textId="77777777" w:rsidR="00DA336F" w:rsidRDefault="00103CD2">
    <w:pPr>
      <w:pStyle w:val="Footer"/>
    </w:pPr>
    <w:r>
      <w:drawing>
        <wp:anchor distT="0" distB="0" distL="114300" distR="114300" simplePos="0" relativeHeight="251658752" behindDoc="1" locked="0" layoutInCell="1" allowOverlap="1" wp14:anchorId="14F41AB1" wp14:editId="73B0A674">
          <wp:simplePos x="0" y="0"/>
          <wp:positionH relativeFrom="column">
            <wp:posOffset>-648335</wp:posOffset>
          </wp:positionH>
          <wp:positionV relativeFrom="paragraph">
            <wp:posOffset>82550</wp:posOffset>
          </wp:positionV>
          <wp:extent cx="6797675" cy="149225"/>
          <wp:effectExtent l="0" t="0" r="9525" b="317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7675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D2086" w14:textId="77777777" w:rsidR="00DE3023" w:rsidRDefault="00DE3023">
      <w:r>
        <w:separator/>
      </w:r>
    </w:p>
  </w:footnote>
  <w:footnote w:type="continuationSeparator" w:id="0">
    <w:p w14:paraId="6F4E6DD7" w14:textId="77777777" w:rsidR="00DE3023" w:rsidRDefault="00DE302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B7778" w14:textId="77777777" w:rsidR="00F316B3" w:rsidRDefault="00F316B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243F4" w14:textId="77777777" w:rsidR="00DA336F" w:rsidRDefault="00103CD2">
    <w:pPr>
      <w:pStyle w:val="Header"/>
    </w:pPr>
    <w:r>
      <w:drawing>
        <wp:anchor distT="0" distB="0" distL="114300" distR="114300" simplePos="0" relativeHeight="251656704" behindDoc="1" locked="0" layoutInCell="1" allowOverlap="1" wp14:anchorId="1451D581" wp14:editId="22788417">
          <wp:simplePos x="0" y="0"/>
          <wp:positionH relativeFrom="page">
            <wp:align>center</wp:align>
          </wp:positionH>
          <wp:positionV relativeFrom="page">
            <wp:posOffset>301625</wp:posOffset>
          </wp:positionV>
          <wp:extent cx="2752090" cy="311785"/>
          <wp:effectExtent l="0" t="0" r="0" b="0"/>
          <wp:wrapNone/>
          <wp:docPr id="12" name="Picture 2" descr="Description: P&amp;L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P&amp;L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090" cy="31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E7B90" w14:textId="77777777" w:rsidR="00DA336F" w:rsidRDefault="00103CD2">
    <w:pPr>
      <w:pStyle w:val="Header"/>
    </w:pPr>
    <w:r>
      <w:drawing>
        <wp:anchor distT="0" distB="0" distL="114300" distR="114300" simplePos="0" relativeHeight="251657728" behindDoc="1" locked="0" layoutInCell="1" allowOverlap="1" wp14:anchorId="0470321D" wp14:editId="5F3F2826">
          <wp:simplePos x="0" y="0"/>
          <wp:positionH relativeFrom="column">
            <wp:align>center</wp:align>
          </wp:positionH>
          <wp:positionV relativeFrom="page">
            <wp:posOffset>301625</wp:posOffset>
          </wp:positionV>
          <wp:extent cx="3558540" cy="403860"/>
          <wp:effectExtent l="0" t="0" r="0" b="2540"/>
          <wp:wrapNone/>
          <wp:docPr id="11" name="Picture 5" descr="Description: P&amp;L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P&amp;L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854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1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23"/>
    <w:rsid w:val="00103CD2"/>
    <w:rsid w:val="00183EA7"/>
    <w:rsid w:val="004227E1"/>
    <w:rsid w:val="004239E7"/>
    <w:rsid w:val="004E0117"/>
    <w:rsid w:val="00A51C94"/>
    <w:rsid w:val="00A63E92"/>
    <w:rsid w:val="00B960BA"/>
    <w:rsid w:val="00D15A32"/>
    <w:rsid w:val="00DA336F"/>
    <w:rsid w:val="00DE3023"/>
    <w:rsid w:val="00F316B3"/>
    <w:rsid w:val="00FF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14EF8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ook Antiqua" w:hAnsi="Book Antiqua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6B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16B3"/>
    <w:rPr>
      <w:rFonts w:ascii="Lucida Grande" w:hAnsi="Lucida Grande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ook Antiqua" w:hAnsi="Book Antiqua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6B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16B3"/>
    <w:rPr>
      <w:rFonts w:ascii="Lucida Grande" w:hAnsi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isa:Documents:Work:PL%20Admin:PL%20ADMIN%20Blank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 ADMIN Blank Letterhead.dotx</Template>
  <TotalTime>6</TotalTime>
  <Pages>1</Pages>
  <Words>162</Words>
  <Characters>924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Blah</vt:lpstr>
    </vt:vector>
  </TitlesOfParts>
  <Company>kern toy studio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Blah</dc:title>
  <dc:subject/>
  <dc:creator>Lisa Lawson</dc:creator>
  <cp:keywords/>
  <cp:lastModifiedBy>Lisa Lawson</cp:lastModifiedBy>
  <cp:revision>5</cp:revision>
  <cp:lastPrinted>2013-08-25T18:06:00Z</cp:lastPrinted>
  <dcterms:created xsi:type="dcterms:W3CDTF">2013-08-25T18:00:00Z</dcterms:created>
  <dcterms:modified xsi:type="dcterms:W3CDTF">2013-08-25T18:07:00Z</dcterms:modified>
</cp:coreProperties>
</file>